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Республике Ингушетия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01.10.2020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31.12.2020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2020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C81012" w:rsidRDefault="00971A76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лицензий всего, в том числе на осуществление деятельности: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в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 xml:space="preserve"> области телевизионного вещания и радиовещания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1.1.2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 области оказания услуг связи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1.1.3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по воспроизведению (изготовлению экземпляров) ауди</w:t>
            </w:r>
            <w:r w:rsidR="00B142F0" w:rsidRPr="00B9601E">
              <w:rPr>
                <w:rFonts w:ascii="Arial" w:hAnsi="Arial" w:cs="Arial"/>
                <w:sz w:val="16"/>
                <w:szCs w:val="16"/>
              </w:rPr>
              <w:t>о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визуальных произведений на любых видах носителей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эксплуатацию сетей (сооружений) связи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строительство, реконструкцию, проведение изыскательских работ для проектирования и ликвидации линий 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распространение продукции зарубежных печатных изданий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сетей электросвязи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314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1045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5238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1.9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1.10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795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занимающих существенное положение в сети общего пользования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820514" w:rsidRDefault="003C7706" w:rsidP="003C7706"/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 w:rsidTr="00BE7B32">
        <w:trPr>
          <w:trHeight w:val="479"/>
        </w:trPr>
        <w:tc>
          <w:tcPr>
            <w:tcW w:w="617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E62D4A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 w:rsidTr="00BE7B32">
        <w:trPr>
          <w:trHeight w:val="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7F0B6A" w:rsidTr="00BE7B32">
        <w:trPr>
          <w:trHeight w:val="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7F0B6A" w:rsidTr="00BE7B32">
        <w:trPr>
          <w:trHeight w:val="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7F0B6A" w:rsidTr="00BE7B32">
        <w:trPr>
          <w:trHeight w:val="60"/>
        </w:trPr>
        <w:tc>
          <w:tcPr>
            <w:tcW w:w="617" w:type="dxa"/>
            <w:noWrap/>
          </w:tcPr>
          <w:p w:rsidR="007F0B6A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7F0B6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036F12" w:rsidTr="00BE7B32">
        <w:trPr>
          <w:trHeight w:val="6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 w:rsidTr="00BE7B32">
        <w:trPr>
          <w:trHeight w:val="12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 w:rsidTr="00BE7B32">
        <w:trPr>
          <w:trHeight w:val="60"/>
        </w:trPr>
        <w:tc>
          <w:tcPr>
            <w:tcW w:w="617" w:type="dxa"/>
            <w:noWrap/>
          </w:tcPr>
          <w:p w:rsidR="00036F12" w:rsidRPr="00E62D4A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7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Рассмотрено обращений операторов связи по вопросам присоединения сетей электросвязи</w:t>
            </w:r>
          </w:p>
        </w:tc>
        <w:tc>
          <w:tcPr>
            <w:tcW w:w="967" w:type="dxa"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3. Показатели, характеризующие объемы принятых мер пресекательного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3491"/>
        <w:gridCol w:w="877"/>
        <w:gridCol w:w="1077"/>
        <w:gridCol w:w="1102"/>
        <w:gridCol w:w="1077"/>
        <w:gridCol w:w="1077"/>
        <w:gridCol w:w="1077"/>
      </w:tblGrid>
      <w:tr w:rsidR="003C1A13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>
        <w:trPr>
          <w:trHeight w:val="480"/>
        </w:trPr>
        <w:tc>
          <w:tcPr>
            <w:tcW w:w="829" w:type="dxa"/>
            <w:noWrap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4521D9">
        <w:trPr>
          <w:trHeight w:val="480"/>
        </w:trPr>
        <w:tc>
          <w:tcPr>
            <w:tcW w:w="829" w:type="dxa"/>
            <w:noWrap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877" w:type="dxa"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(закон о СМИ, ст. 16, 32) всего, в том числе: 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>
        <w:trPr>
          <w:trHeight w:val="33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3.3.1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34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3.3.2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230058">
        <w:trPr>
          <w:trHeight w:val="75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Роскомнадзором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0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Приостановлено действие лицензий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1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лицензий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1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9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36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24EF5">
        <w:trPr>
          <w:trHeight w:val="360"/>
        </w:trPr>
        <w:tc>
          <w:tcPr>
            <w:tcW w:w="829" w:type="dxa"/>
            <w:noWrap/>
          </w:tcPr>
          <w:p w:rsidR="00324EF5" w:rsidRPr="00433080" w:rsidRDefault="00324EF5" w:rsidP="0093581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3.10.3</w:t>
            </w:r>
          </w:p>
        </w:tc>
        <w:tc>
          <w:tcPr>
            <w:tcW w:w="3491" w:type="dxa"/>
          </w:tcPr>
          <w:p w:rsidR="00324EF5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24EF5" w:rsidRPr="00B9601E">
              <w:rPr>
                <w:rFonts w:ascii="Arial" w:hAnsi="Arial" w:cs="Arial"/>
                <w:sz w:val="16"/>
                <w:szCs w:val="16"/>
              </w:rPr>
              <w:t>прочее</w:t>
            </w:r>
          </w:p>
        </w:tc>
        <w:tc>
          <w:tcPr>
            <w:tcW w:w="877" w:type="dxa"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75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учредителям (редакциям СМИ)  об устранении выявленных нарушений всго,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33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3.11.1</w:t>
            </w:r>
          </w:p>
        </w:tc>
        <w:tc>
          <w:tcPr>
            <w:tcW w:w="3491" w:type="dxa"/>
          </w:tcPr>
          <w:p w:rsidR="00B86199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86199">
        <w:trPr>
          <w:trHeight w:val="33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3.11.2</w:t>
            </w:r>
          </w:p>
        </w:tc>
        <w:tc>
          <w:tcPr>
            <w:tcW w:w="3491" w:type="dxa"/>
          </w:tcPr>
          <w:p w:rsidR="00B86199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86199">
        <w:trPr>
          <w:trHeight w:val="73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3.12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Росфинмониторинг и его терроториальные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70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3.13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правоохранительные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97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3.14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Федеральную налоговую службу Российской Федерац</w:t>
            </w:r>
            <w:proofErr w:type="gram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ии и ее</w:t>
            </w:r>
            <w:proofErr w:type="gram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территориальные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sectPr w:rsidR="003C7706" w:rsidRPr="00820514" w:rsidSect="00BE7B3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706"/>
    <w:rsid w:val="00000F1D"/>
    <w:rsid w:val="00036F12"/>
    <w:rsid w:val="00040AB4"/>
    <w:rsid w:val="000510FF"/>
    <w:rsid w:val="00061AA0"/>
    <w:rsid w:val="0008194A"/>
    <w:rsid w:val="0009391C"/>
    <w:rsid w:val="00093A14"/>
    <w:rsid w:val="000B4A4E"/>
    <w:rsid w:val="001023A4"/>
    <w:rsid w:val="001362CB"/>
    <w:rsid w:val="00173014"/>
    <w:rsid w:val="00191743"/>
    <w:rsid w:val="00204BA0"/>
    <w:rsid w:val="00230058"/>
    <w:rsid w:val="002347E9"/>
    <w:rsid w:val="00267FBB"/>
    <w:rsid w:val="00274BA2"/>
    <w:rsid w:val="00284EEC"/>
    <w:rsid w:val="0029631F"/>
    <w:rsid w:val="002E3B63"/>
    <w:rsid w:val="00324EF5"/>
    <w:rsid w:val="00335EF3"/>
    <w:rsid w:val="003551F4"/>
    <w:rsid w:val="003770FE"/>
    <w:rsid w:val="00387F6B"/>
    <w:rsid w:val="00396842"/>
    <w:rsid w:val="003C1A13"/>
    <w:rsid w:val="003C7706"/>
    <w:rsid w:val="00433080"/>
    <w:rsid w:val="00433C5D"/>
    <w:rsid w:val="004521D9"/>
    <w:rsid w:val="004836D9"/>
    <w:rsid w:val="004B7822"/>
    <w:rsid w:val="005866C2"/>
    <w:rsid w:val="005C37A2"/>
    <w:rsid w:val="005D3682"/>
    <w:rsid w:val="005F5232"/>
    <w:rsid w:val="00614ED1"/>
    <w:rsid w:val="0068208A"/>
    <w:rsid w:val="006945DA"/>
    <w:rsid w:val="007F0B6A"/>
    <w:rsid w:val="008028F9"/>
    <w:rsid w:val="00820514"/>
    <w:rsid w:val="0082523F"/>
    <w:rsid w:val="008B1FBE"/>
    <w:rsid w:val="008E473D"/>
    <w:rsid w:val="00935816"/>
    <w:rsid w:val="00964B9A"/>
    <w:rsid w:val="009677B1"/>
    <w:rsid w:val="00971A76"/>
    <w:rsid w:val="009E641F"/>
    <w:rsid w:val="00A319A0"/>
    <w:rsid w:val="00A51A6A"/>
    <w:rsid w:val="00A60CCA"/>
    <w:rsid w:val="00AA4898"/>
    <w:rsid w:val="00B142F0"/>
    <w:rsid w:val="00B232E7"/>
    <w:rsid w:val="00B54014"/>
    <w:rsid w:val="00B77862"/>
    <w:rsid w:val="00B86199"/>
    <w:rsid w:val="00B9601E"/>
    <w:rsid w:val="00BD1931"/>
    <w:rsid w:val="00BE7B32"/>
    <w:rsid w:val="00BF0D19"/>
    <w:rsid w:val="00C25AD0"/>
    <w:rsid w:val="00C46EE6"/>
    <w:rsid w:val="00C81012"/>
    <w:rsid w:val="00CB0CF3"/>
    <w:rsid w:val="00CE346D"/>
    <w:rsid w:val="00D07175"/>
    <w:rsid w:val="00D24890"/>
    <w:rsid w:val="00D92A28"/>
    <w:rsid w:val="00DC0AA7"/>
    <w:rsid w:val="00E0026B"/>
    <w:rsid w:val="00E60DEA"/>
    <w:rsid w:val="00E62D4A"/>
    <w:rsid w:val="00E647ED"/>
    <w:rsid w:val="00E87C39"/>
    <w:rsid w:val="00E937F9"/>
    <w:rsid w:val="00E97DE0"/>
    <w:rsid w:val="00EC52A9"/>
    <w:rsid w:val="00EE40C4"/>
    <w:rsid w:val="00F53C27"/>
    <w:rsid w:val="00F762B8"/>
    <w:rsid w:val="00F8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3268</Characters>
  <Application>Microsoft Office Word</Application>
  <DocSecurity>0</DocSecurity>
  <Lines>27</Lines>
  <Paragraphs>7</Paragraphs>
  <ScaleCrop>false</ScaleCrop>
  <Company>-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Movsar</cp:lastModifiedBy>
  <cp:revision>2</cp:revision>
  <dcterms:created xsi:type="dcterms:W3CDTF">2021-01-18T11:43:00Z</dcterms:created>
  <dcterms:modified xsi:type="dcterms:W3CDTF">2021-01-18T11:43:00Z</dcterms:modified>
</cp:coreProperties>
</file>