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38" w:rsidRDefault="00A26138" w:rsidP="00A2613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Управлением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 Республике Ингушетия </w:t>
      </w:r>
      <w:bookmarkStart w:id="0" w:name="_GoBack"/>
      <w:r>
        <w:rPr>
          <w:rFonts w:ascii="Arial" w:hAnsi="Arial" w:cs="Arial"/>
          <w:color w:val="000000"/>
          <w:sz w:val="20"/>
          <w:szCs w:val="20"/>
        </w:rPr>
        <w:t xml:space="preserve">28 ноября 2017 года </w:t>
      </w:r>
      <w:bookmarkEnd w:id="0"/>
      <w:r>
        <w:rPr>
          <w:rFonts w:ascii="Arial" w:hAnsi="Arial" w:cs="Arial"/>
          <w:color w:val="000000"/>
          <w:sz w:val="20"/>
          <w:szCs w:val="20"/>
        </w:rPr>
        <w:t xml:space="preserve">был проведен конкурс на включение в кадровый резерв Управления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 Республике Ингушетия для замещения «старшей» группы должностей государственной гражданской службы Российской Федерации:</w:t>
      </w:r>
    </w:p>
    <w:p w:rsidR="00A26138" w:rsidRDefault="00A26138" w:rsidP="00A2613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Для участия в конкурсе на включение в кадровый резерв Управления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 Республике Ингушетия для замещения «старшей» группы должностей государственной гражданской службы Российской Федерации подали документы следующие кандидаты: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Кокорхоев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Амир Исаевич,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Кодзоева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Тамара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Мухарбековна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Бекова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Хава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Руслановна,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Вышегуров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Рустам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Баширович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Мальсагов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Мусса Адамович.  Все кандидаты были допущены ко второму этапу конкурса.</w:t>
      </w:r>
    </w:p>
    <w:p w:rsidR="00A26138" w:rsidRDefault="00A26138" w:rsidP="00A2613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Во втором этапе конкурса приняли участие: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Кокорхоев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Амир Исаевич,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Кодзоева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Тамара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Мухарбековна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Бекова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Хава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Руслановна,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Вышегуров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Рустам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Баширович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Мальсагов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Мусса Адамович.</w:t>
      </w:r>
    </w:p>
    <w:p w:rsidR="00A26138" w:rsidRDefault="00A26138" w:rsidP="00A2613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процедур, в соответствии с Положением о кадровом резерве федерального государственного органа, утвержденного Указом Президента Российской Федерации от 01.03.2017 № 96 «Об утверждении Положения о кадровом резерве федерального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государтсвенного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органа»  конкурсной комиссией приняты решения о включении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кадровый резерв следующих кандидатов:</w:t>
      </w:r>
    </w:p>
    <w:p w:rsidR="00A26138" w:rsidRDefault="00A26138" w:rsidP="00A2613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Кокорхоев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Амир Исаевич,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Кодзоева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Тамара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Мухарбековна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Бекова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Хава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Руслановна,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Вышегуров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Рустам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Баширович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Мальсагов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Мусса Адамович</w:t>
      </w:r>
    </w:p>
    <w:p w:rsidR="00A26138" w:rsidRDefault="00A26138" w:rsidP="00A2613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Всем участникам направлены уведомления о результатах конкурса.</w:t>
      </w:r>
    </w:p>
    <w:p w:rsidR="00AE674E" w:rsidRDefault="00AE674E"/>
    <w:sectPr w:rsidR="00AE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38"/>
    <w:rsid w:val="00517EB4"/>
    <w:rsid w:val="00A26138"/>
    <w:rsid w:val="00A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2019-11-18T06:45:00Z</dcterms:created>
  <dcterms:modified xsi:type="dcterms:W3CDTF">2019-11-18T07:03:00Z</dcterms:modified>
</cp:coreProperties>
</file>